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D12D" w14:textId="77777777" w:rsidR="002A05B9" w:rsidRPr="00AC720E" w:rsidRDefault="002A05B9">
      <w:pPr>
        <w:rPr>
          <w:rFonts w:cs="Arial"/>
          <w:b/>
          <w:sz w:val="28"/>
          <w:szCs w:val="28"/>
          <w:u w:val="single"/>
        </w:rPr>
      </w:pPr>
      <w:r w:rsidRPr="00AC720E">
        <w:rPr>
          <w:rFonts w:cs="Arial"/>
          <w:b/>
          <w:sz w:val="28"/>
          <w:szCs w:val="28"/>
          <w:u w:val="single"/>
        </w:rPr>
        <w:t>Checklist Integraal PRTR-verslag (</w:t>
      </w:r>
      <w:r w:rsidR="003F4DA5">
        <w:rPr>
          <w:rFonts w:cs="Arial"/>
          <w:b/>
          <w:sz w:val="28"/>
          <w:szCs w:val="28"/>
          <w:u w:val="single"/>
        </w:rPr>
        <w:t xml:space="preserve">nalopen voor de </w:t>
      </w:r>
      <w:r w:rsidRPr="00AC720E">
        <w:rPr>
          <w:rFonts w:cs="Arial"/>
          <w:b/>
          <w:sz w:val="28"/>
          <w:szCs w:val="28"/>
          <w:u w:val="single"/>
        </w:rPr>
        <w:t xml:space="preserve">relevante modules </w:t>
      </w:r>
      <w:r w:rsidR="003F4DA5">
        <w:rPr>
          <w:rFonts w:cs="Arial"/>
          <w:b/>
          <w:sz w:val="28"/>
          <w:szCs w:val="28"/>
          <w:u w:val="single"/>
        </w:rPr>
        <w:t>in het e-MJV</w:t>
      </w:r>
      <w:r w:rsidRPr="00AC720E">
        <w:rPr>
          <w:rFonts w:cs="Arial"/>
          <w:b/>
          <w:sz w:val="28"/>
          <w:szCs w:val="28"/>
          <w:u w:val="single"/>
        </w:rPr>
        <w:t>)</w:t>
      </w:r>
    </w:p>
    <w:p w14:paraId="0ABD918E" w14:textId="77777777" w:rsidR="002A05B9" w:rsidRDefault="002A05B9"/>
    <w:p w14:paraId="25859EC6" w14:textId="77777777" w:rsidR="00AC720E" w:rsidRDefault="004456EC" w:rsidP="00F22D2C">
      <w:pPr>
        <w:tabs>
          <w:tab w:val="left" w:pos="851"/>
        </w:tabs>
        <w:rPr>
          <w:b/>
        </w:rPr>
      </w:pPr>
      <w:r w:rsidRPr="00F22D2C">
        <w:rPr>
          <w:b/>
        </w:rPr>
        <w:t>Bedrijf:</w:t>
      </w:r>
      <w:r w:rsidR="00F22D2C">
        <w:rPr>
          <w:b/>
        </w:rPr>
        <w:tab/>
      </w:r>
      <w:r w:rsidR="00F22D2C" w:rsidRPr="00F22D2C">
        <w:t>……………………..……………………..</w:t>
      </w:r>
    </w:p>
    <w:p w14:paraId="1228CF86" w14:textId="77777777" w:rsidR="00F22D2C" w:rsidRPr="00F22D2C" w:rsidRDefault="00F22D2C" w:rsidP="00F22D2C">
      <w:pPr>
        <w:tabs>
          <w:tab w:val="left" w:pos="851"/>
        </w:tabs>
        <w:rPr>
          <w:b/>
        </w:rPr>
      </w:pPr>
    </w:p>
    <w:p w14:paraId="42AE06FF" w14:textId="77777777" w:rsidR="004456EC" w:rsidRPr="00F22D2C" w:rsidRDefault="004456EC" w:rsidP="00F22D2C">
      <w:pPr>
        <w:tabs>
          <w:tab w:val="left" w:pos="851"/>
        </w:tabs>
        <w:rPr>
          <w:b/>
        </w:rPr>
      </w:pPr>
      <w:r w:rsidRPr="00F22D2C">
        <w:rPr>
          <w:b/>
        </w:rPr>
        <w:t>Datum:</w:t>
      </w:r>
      <w:r w:rsidR="00F22D2C">
        <w:rPr>
          <w:b/>
        </w:rPr>
        <w:tab/>
      </w:r>
      <w:r w:rsidR="00F22D2C" w:rsidRPr="00F22D2C">
        <w:t>……………………..……………………..</w:t>
      </w:r>
    </w:p>
    <w:p w14:paraId="294F2AC5" w14:textId="77777777" w:rsidR="00AC720E" w:rsidRDefault="00AC720E"/>
    <w:tbl>
      <w:tblPr>
        <w:tblW w:w="14534" w:type="dxa"/>
        <w:tblInd w:w="-4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"/>
        <w:gridCol w:w="1133"/>
        <w:gridCol w:w="1300"/>
        <w:gridCol w:w="1433"/>
        <w:gridCol w:w="4309"/>
        <w:gridCol w:w="4310"/>
        <w:gridCol w:w="850"/>
        <w:gridCol w:w="851"/>
      </w:tblGrid>
      <w:tr w:rsidR="00D35722" w14:paraId="06E3BC9B" w14:textId="77777777" w:rsidTr="00D35722">
        <w:trPr>
          <w:tblHeader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D28A201" w14:textId="77777777" w:rsidR="00D35722" w:rsidRPr="00F22D2C" w:rsidRDefault="00D35722">
            <w:pPr>
              <w:snapToGrid w:val="0"/>
              <w:rPr>
                <w:rFonts w:cs="Arial"/>
                <w:b/>
                <w:bCs/>
                <w:szCs w:val="16"/>
              </w:rPr>
            </w:pPr>
            <w:proofErr w:type="spellStart"/>
            <w:r w:rsidRPr="00F22D2C">
              <w:rPr>
                <w:rFonts w:cs="Arial"/>
                <w:b/>
                <w:bCs/>
                <w:szCs w:val="16"/>
              </w:rPr>
              <w:t>Nr</w:t>
            </w:r>
            <w:proofErr w:type="spellEnd"/>
          </w:p>
          <w:p w14:paraId="7ADBE36A" w14:textId="77777777" w:rsidR="00D35722" w:rsidRPr="00F22D2C" w:rsidRDefault="00D35722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60B05EA7" w14:textId="77777777" w:rsidR="00D35722" w:rsidRPr="00F22D2C" w:rsidRDefault="00D35722">
            <w:pPr>
              <w:snapToGrid w:val="0"/>
              <w:rPr>
                <w:rFonts w:cs="Arial"/>
                <w:b/>
                <w:bCs/>
                <w:szCs w:val="16"/>
              </w:rPr>
            </w:pPr>
            <w:r w:rsidRPr="00F22D2C">
              <w:rPr>
                <w:rFonts w:cs="Arial"/>
                <w:b/>
                <w:bCs/>
                <w:szCs w:val="16"/>
              </w:rPr>
              <w:t>Module</w:t>
            </w:r>
          </w:p>
          <w:p w14:paraId="692C2454" w14:textId="77777777" w:rsidR="00D35722" w:rsidRPr="00F22D2C" w:rsidRDefault="00D35722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D7A876D" w14:textId="77777777" w:rsidR="00D35722" w:rsidRPr="00F22D2C" w:rsidRDefault="00D35722">
            <w:pPr>
              <w:snapToGrid w:val="0"/>
              <w:rPr>
                <w:rFonts w:cs="Arial"/>
                <w:b/>
                <w:bCs/>
                <w:szCs w:val="16"/>
              </w:rPr>
            </w:pPr>
            <w:r w:rsidRPr="00F22D2C">
              <w:rPr>
                <w:rFonts w:cs="Arial"/>
                <w:b/>
                <w:bCs/>
                <w:szCs w:val="16"/>
              </w:rPr>
              <w:t>Submodule</w:t>
            </w:r>
          </w:p>
          <w:p w14:paraId="40AA436E" w14:textId="77777777" w:rsidR="00D35722" w:rsidRPr="00F22D2C" w:rsidRDefault="00D35722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EE99CD7" w14:textId="77777777" w:rsidR="00D35722" w:rsidRDefault="00D3572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Tabblad</w:t>
            </w:r>
          </w:p>
          <w:p w14:paraId="4332C1B1" w14:textId="77777777" w:rsidR="00D35722" w:rsidRDefault="00D35722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0D3D781F" w14:textId="77777777" w:rsidR="00D35722" w:rsidRDefault="00D35722" w:rsidP="008C48D0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Instructie</w:t>
            </w:r>
          </w:p>
          <w:p w14:paraId="0A36086B" w14:textId="77777777" w:rsidR="00D35722" w:rsidRDefault="00D35722" w:rsidP="008C48D0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5EDAB77" w14:textId="77777777" w:rsidR="00D35722" w:rsidRDefault="00D35722" w:rsidP="008C48D0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Actie</w:t>
            </w:r>
          </w:p>
          <w:p w14:paraId="19D7CFB8" w14:textId="77777777" w:rsidR="00D35722" w:rsidRDefault="00D35722" w:rsidP="008C48D0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748975F" w14:textId="77777777" w:rsidR="00D35722" w:rsidRDefault="00D35722" w:rsidP="008C48D0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softHyphen/>
              <w:t>Aanvulling</w:t>
            </w:r>
          </w:p>
        </w:tc>
      </w:tr>
      <w:tr w:rsidR="00D35722" w14:paraId="20EAB8D3" w14:textId="77777777" w:rsidTr="00D35722">
        <w:trPr>
          <w:tblHeader/>
        </w:trPr>
        <w:tc>
          <w:tcPr>
            <w:tcW w:w="3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9C73669" w14:textId="77777777" w:rsidR="00D35722" w:rsidRDefault="00D3572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A7F4B83" w14:textId="77777777" w:rsidR="00D35722" w:rsidRDefault="00D3572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080B39D" w14:textId="77777777" w:rsidR="00D35722" w:rsidRDefault="00D3572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4774B68" w14:textId="77777777" w:rsidR="00D35722" w:rsidRDefault="00D3572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43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F947F30" w14:textId="77777777" w:rsidR="00D35722" w:rsidRDefault="00D3572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43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EE04D4C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E0235FF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Ja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5DE6C39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Nee </w:t>
            </w:r>
          </w:p>
        </w:tc>
      </w:tr>
      <w:tr w:rsidR="00D35722" w14:paraId="2691680D" w14:textId="77777777" w:rsidTr="00D35722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7C142A1" w14:textId="77777777" w:rsidR="00D35722" w:rsidRDefault="00D3572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248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C25FB5E" w14:textId="77777777" w:rsidR="00D35722" w:rsidRDefault="00D35722" w:rsidP="00D35722">
            <w:pPr>
              <w:snapToGrid w:val="0"/>
              <w:jc w:val="center"/>
              <w:rPr>
                <w:rFonts w:cs="Arial"/>
                <w:b/>
                <w:szCs w:val="16"/>
              </w:rPr>
            </w:pPr>
          </w:p>
          <w:p w14:paraId="58294008" w14:textId="77777777" w:rsidR="00D35722" w:rsidRDefault="00D35722" w:rsidP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 w:rsidRPr="00074DE5">
              <w:rPr>
                <w:rFonts w:cs="Arial"/>
                <w:b/>
                <w:szCs w:val="16"/>
              </w:rPr>
              <w:t>Onderstaande vragen betreffen de Algemene gegevens  </w:t>
            </w:r>
            <w:r>
              <w:rPr>
                <w:rFonts w:cs="Arial"/>
                <w:b/>
                <w:bCs/>
                <w:szCs w:val="16"/>
              </w:rPr>
              <w:t> </w:t>
            </w:r>
          </w:p>
          <w:p w14:paraId="418A488D" w14:textId="77777777" w:rsidR="00D35722" w:rsidRPr="00D35722" w:rsidRDefault="00D35722" w:rsidP="00D35722">
            <w:pPr>
              <w:snapToGrid w:val="0"/>
              <w:jc w:val="center"/>
              <w:rPr>
                <w:rFonts w:cs="Arial"/>
                <w:b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10E144C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42DA7F6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</w:tr>
      <w:tr w:rsidR="002A05B9" w14:paraId="6F6A0DA2" w14:textId="77777777" w:rsidTr="00992AB1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335192D7" w14:textId="77777777" w:rsidR="002A05B9" w:rsidRDefault="002A05B9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5B7B0CF5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Algemene gegevens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14:paraId="1AACFE74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79AA6DBF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Basisgegevens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1A412EC7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Zijn de basisgegevens (NAW, coördinaten, identificatienummer, </w:t>
            </w:r>
            <w:r w:rsidR="00AC720E">
              <w:rPr>
                <w:rFonts w:cs="Arial"/>
                <w:szCs w:val="16"/>
              </w:rPr>
              <w:t>NACE-</w:t>
            </w:r>
            <w:r>
              <w:rPr>
                <w:rFonts w:cs="Arial"/>
                <w:szCs w:val="16"/>
              </w:rPr>
              <w:t xml:space="preserve">code) van het bedrijf volledig ingevuld? 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51AC3B78" w14:textId="01E37D52" w:rsidR="002A05B9" w:rsidRPr="004A25AC" w:rsidRDefault="004A25AC" w:rsidP="004A25AC">
            <w:pPr>
              <w:pStyle w:val="Tekstopmerking"/>
            </w:pPr>
            <w:r w:rsidRPr="005702BD">
              <w:rPr>
                <w:iCs/>
              </w:rPr>
              <w:t xml:space="preserve">Laat </w:t>
            </w:r>
            <w:r w:rsidR="007D4E68">
              <w:rPr>
                <w:iCs/>
              </w:rPr>
              <w:t xml:space="preserve">het bedrijf </w:t>
            </w:r>
            <w:r w:rsidRPr="005702BD">
              <w:rPr>
                <w:iCs/>
              </w:rPr>
              <w:t>aanvullende gegevens doorgeven aan de e-MJV-helpdesk (gegevens kunnen niet door bedrijf worden ingevuld in het e-MJV)</w:t>
            </w:r>
            <w:r>
              <w:rPr>
                <w:iCs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577246C1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43FC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</w:tr>
      <w:tr w:rsidR="002A05B9" w14:paraId="63AACFF7" w14:textId="77777777" w:rsidTr="00992AB1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529A000E" w14:textId="77777777" w:rsidR="002A05B9" w:rsidRDefault="002A05B9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7900EAD4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135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333DCDBD" w14:textId="77777777" w:rsidR="002A05B9" w:rsidRDefault="002A05B9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650A95EA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  <w:p w14:paraId="62260C12" w14:textId="77777777" w:rsidR="00AC720E" w:rsidRDefault="00AC720E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  <w:p w14:paraId="68A9F51D" w14:textId="77777777" w:rsidR="00AC720E" w:rsidRDefault="00AC720E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5B2D4CEC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EF72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2A05B9" w14:paraId="14860D37" w14:textId="77777777" w:rsidTr="00992AB1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2AF911C5" w14:textId="77777777" w:rsidR="002A05B9" w:rsidRDefault="002A05B9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2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302B80A5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Algemene gegevens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14:paraId="0FF2F7C3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7717A1B1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Basisgegevens vervolg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60A309CC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Zijn de gegevens (E-</w:t>
            </w:r>
            <w:r w:rsidR="00992AB1">
              <w:rPr>
                <w:rFonts w:cs="Arial"/>
                <w:szCs w:val="16"/>
              </w:rPr>
              <w:t>PRTR</w:t>
            </w:r>
            <w:r>
              <w:rPr>
                <w:rFonts w:cs="Arial"/>
                <w:szCs w:val="16"/>
              </w:rPr>
              <w:t>, IPPC code, activiteiten) ingevuld ?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69BBB2BF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Laat de gegevens aanvullen door het bedrijf.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0C528D8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D00C" w14:textId="77777777" w:rsidR="002A05B9" w:rsidRDefault="002A05B9">
            <w:pPr>
              <w:snapToGrid w:val="0"/>
              <w:jc w:val="right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</w:tr>
      <w:tr w:rsidR="002A05B9" w14:paraId="10C9ABD7" w14:textId="77777777" w:rsidTr="00992AB1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75B5BAF0" w14:textId="77777777" w:rsidR="002A05B9" w:rsidRDefault="002A05B9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57D17FB9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135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1B1DC3D6" w14:textId="77777777" w:rsidR="002A05B9" w:rsidRDefault="002A05B9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5FEEA43C" w14:textId="77777777" w:rsidR="00074DE5" w:rsidRDefault="00074DE5">
            <w:pPr>
              <w:snapToGrid w:val="0"/>
              <w:rPr>
                <w:rFonts w:cs="Arial"/>
                <w:szCs w:val="16"/>
              </w:rPr>
            </w:pPr>
          </w:p>
          <w:p w14:paraId="611F742D" w14:textId="77777777" w:rsidR="00AC720E" w:rsidRDefault="00AC720E">
            <w:pPr>
              <w:snapToGrid w:val="0"/>
              <w:rPr>
                <w:rFonts w:cs="Arial"/>
                <w:szCs w:val="16"/>
              </w:rPr>
            </w:pPr>
          </w:p>
          <w:p w14:paraId="0EB8CF26" w14:textId="77777777" w:rsidR="00AC720E" w:rsidRDefault="00AC720E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62EF8E63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64E7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2A05B9" w14:paraId="4AB5BFE1" w14:textId="77777777" w:rsidTr="00992AB1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23D21A3E" w14:textId="77777777" w:rsidR="002A05B9" w:rsidRDefault="002A05B9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4E458CC5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Algemene gegevens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14:paraId="5D365002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07A852E4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Bevoegd gezag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5F80B976" w14:textId="77777777" w:rsidR="002A05B9" w:rsidRDefault="002A05B9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Zijn de gegevens van het bevoegd gezag correct ingevuld? 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6857CC64" w14:textId="7D32DCA2" w:rsidR="002A05B9" w:rsidRDefault="007D4E68" w:rsidP="007D4E68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Geef dit door aan de EPRTR coördinator  </w:t>
            </w:r>
            <w:r w:rsidR="0056554B" w:rsidRPr="005702BD">
              <w:rPr>
                <w:iCs/>
              </w:rPr>
              <w:t>(gegevens kunnen niet door bedrijf worden ingevuld in het e-MJV)</w:t>
            </w:r>
            <w:r w:rsidR="0056554B">
              <w:rPr>
                <w:iCs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0B490115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3390" w14:textId="77777777" w:rsidR="002A05B9" w:rsidRDefault="002A05B9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</w:tr>
      <w:tr w:rsidR="00AC720E" w14:paraId="2FFE4AB4" w14:textId="77777777" w:rsidTr="006F0FA2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398EE6CB" w14:textId="77777777" w:rsidR="00AC720E" w:rsidRDefault="00AC720E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3A38BB3C" w14:textId="77777777" w:rsidR="00AC720E" w:rsidRDefault="00AC720E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1352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2D73BD32" w14:textId="77777777" w:rsidR="00AC720E" w:rsidRDefault="00AC720E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4C2DFD2E" w14:textId="77777777" w:rsidR="00AC720E" w:rsidRDefault="00AC720E" w:rsidP="006F0FA2">
            <w:pPr>
              <w:snapToGrid w:val="0"/>
              <w:rPr>
                <w:rFonts w:cs="Arial"/>
                <w:szCs w:val="16"/>
              </w:rPr>
            </w:pPr>
          </w:p>
          <w:p w14:paraId="1B56BBA2" w14:textId="77777777" w:rsidR="00AC720E" w:rsidRDefault="00AC720E" w:rsidP="006F0FA2">
            <w:pPr>
              <w:snapToGrid w:val="0"/>
              <w:rPr>
                <w:rFonts w:cs="Arial"/>
                <w:szCs w:val="16"/>
              </w:rPr>
            </w:pPr>
          </w:p>
          <w:p w14:paraId="6968FB3C" w14:textId="77777777" w:rsidR="00AC720E" w:rsidRDefault="00AC720E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7B7B0E46" w14:textId="77777777" w:rsidR="00AC720E" w:rsidRDefault="00AC720E" w:rsidP="006F0FA2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9FB2" w14:textId="77777777" w:rsidR="00AC720E" w:rsidRDefault="00AC720E" w:rsidP="006F0FA2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</w:tbl>
    <w:p w14:paraId="4984A977" w14:textId="77777777" w:rsidR="00D35722" w:rsidRDefault="00D35722"/>
    <w:p w14:paraId="01661E6A" w14:textId="77777777" w:rsidR="00D35722" w:rsidRDefault="00D35722">
      <w:r>
        <w:br w:type="page"/>
      </w:r>
    </w:p>
    <w:p w14:paraId="4C211598" w14:textId="0912437E" w:rsidR="00D35722" w:rsidRDefault="00D35722"/>
    <w:p w14:paraId="68262F2D" w14:textId="2540FA88" w:rsidR="00D35722" w:rsidRDefault="00D35722"/>
    <w:tbl>
      <w:tblPr>
        <w:tblW w:w="15045" w:type="dxa"/>
        <w:tblInd w:w="-4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1537"/>
        <w:gridCol w:w="1276"/>
        <w:gridCol w:w="1433"/>
        <w:gridCol w:w="4309"/>
        <w:gridCol w:w="4310"/>
        <w:gridCol w:w="12"/>
        <w:gridCol w:w="838"/>
        <w:gridCol w:w="12"/>
        <w:gridCol w:w="839"/>
        <w:gridCol w:w="12"/>
      </w:tblGrid>
      <w:tr w:rsidR="008C48D0" w14:paraId="380E2A83" w14:textId="77777777" w:rsidTr="001029AD">
        <w:trPr>
          <w:gridAfter w:val="1"/>
          <w:wAfter w:w="12" w:type="dxa"/>
          <w:tblHeader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1BECB262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proofErr w:type="spellStart"/>
            <w:r>
              <w:rPr>
                <w:rFonts w:cs="Arial"/>
                <w:b/>
                <w:bCs/>
                <w:szCs w:val="16"/>
                <w:lang w:val="en-US"/>
              </w:rPr>
              <w:t>Nr</w:t>
            </w:r>
            <w:proofErr w:type="spellEnd"/>
          </w:p>
          <w:p w14:paraId="628415B1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00411B12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b/>
                <w:bCs/>
                <w:szCs w:val="16"/>
                <w:lang w:val="en-US"/>
              </w:rPr>
              <w:t>Module</w:t>
            </w:r>
          </w:p>
          <w:p w14:paraId="5CB82700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1FBD2450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b/>
                <w:bCs/>
                <w:szCs w:val="16"/>
                <w:lang w:val="en-US"/>
              </w:rPr>
              <w:t>Submodule</w:t>
            </w:r>
          </w:p>
          <w:p w14:paraId="3626D5D9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0AE6B5EF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Tabblad</w:t>
            </w:r>
          </w:p>
          <w:p w14:paraId="4FDE4BF8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1E154123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Instructie</w:t>
            </w:r>
          </w:p>
          <w:p w14:paraId="30709F9A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6BA7A026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Actie</w:t>
            </w:r>
          </w:p>
          <w:p w14:paraId="18B7BD68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BE9EBF6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softHyphen/>
              <w:t>Aanvulling</w:t>
            </w:r>
          </w:p>
        </w:tc>
      </w:tr>
      <w:tr w:rsidR="008C48D0" w14:paraId="4C2F6998" w14:textId="77777777" w:rsidTr="001029AD">
        <w:trPr>
          <w:gridAfter w:val="1"/>
          <w:wAfter w:w="12" w:type="dxa"/>
          <w:tblHeader/>
        </w:trPr>
        <w:tc>
          <w:tcPr>
            <w:tcW w:w="4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281BDE2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5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65E35DC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744F996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C27BFF6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43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4BFC43B7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43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7BEAD5B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90D48C9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Ja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DAE20DB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Nee </w:t>
            </w:r>
          </w:p>
        </w:tc>
      </w:tr>
      <w:tr w:rsidR="00D35722" w14:paraId="5AEF6EF6" w14:textId="77777777" w:rsidTr="001029AD"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1F2C5C2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287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9997FA3" w14:textId="77777777" w:rsidR="00D35722" w:rsidRDefault="00D35722" w:rsidP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  <w:p w14:paraId="40C27A17" w14:textId="77777777" w:rsidR="00D35722" w:rsidRDefault="00D35722" w:rsidP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Onderstaande vragen betreffen de module water</w:t>
            </w:r>
          </w:p>
          <w:p w14:paraId="7FD29114" w14:textId="77777777" w:rsidR="00D35722" w:rsidRDefault="00D35722" w:rsidP="00D3572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C14AC78" w14:textId="77777777" w:rsidR="00D35722" w:rsidRDefault="00D35722" w:rsidP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0294957" w14:textId="77777777" w:rsidR="00D35722" w:rsidRDefault="00D35722" w:rsidP="002A05B9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F35C6E" w14:paraId="3ED5D347" w14:textId="77777777" w:rsidTr="001029AD">
        <w:trPr>
          <w:gridAfter w:val="1"/>
          <w:wAfter w:w="12" w:type="dxa"/>
        </w:trPr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2E80C3D6" w14:textId="77777777" w:rsidR="00F35C6E" w:rsidRDefault="00F35C6E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21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1CE5B4DF" w14:textId="77777777" w:rsidR="00F35C6E" w:rsidRDefault="00F35C6E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Emissies naar water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3589778" w14:textId="77777777" w:rsidR="00F35C6E" w:rsidRDefault="00F35C6E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68B7A2DE" w14:textId="77777777" w:rsidR="00F35C6E" w:rsidRDefault="00F35C6E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67F01B67" w14:textId="77777777" w:rsidR="00F35C6E" w:rsidRDefault="00F35C6E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Controleer of er verzocht wordt om gegevens als vertrouwelijk aan te merken.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015828D2" w14:textId="77777777" w:rsidR="00F35C6E" w:rsidRDefault="00F35C6E" w:rsidP="006F0FA2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Als er verzocht wordt om vertrouwelijkheid, controleer dan of het bedrijf aan de wettelijke criteria voldoet. </w:t>
            </w:r>
          </w:p>
          <w:p w14:paraId="2E22B112" w14:textId="77777777" w:rsidR="00F35C6E" w:rsidRDefault="00F35C6E" w:rsidP="006F0FA2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Geef via de besloten e-MJV website de status van het verzoek aan.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3EFBC89" w14:textId="77777777" w:rsidR="00F35C6E" w:rsidRDefault="00F35C6E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8D34" w14:textId="77777777" w:rsidR="00F35C6E" w:rsidRDefault="00F35C6E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8C48D0" w14:paraId="3A8655A5" w14:textId="77777777" w:rsidTr="001029AD"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2C1722A6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0E98FFFE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30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63E7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30826A56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163641C8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</w:tr>
      <w:tr w:rsidR="00074DE5" w14:paraId="0DAE5292" w14:textId="77777777" w:rsidTr="001029AD">
        <w:trPr>
          <w:gridAfter w:val="1"/>
          <w:wAfter w:w="12" w:type="dxa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0796D" w14:textId="77777777" w:rsidR="00074DE5" w:rsidRDefault="00074DE5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21b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178F2650" w14:textId="77777777" w:rsidR="00074DE5" w:rsidRDefault="00074DE5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Emissies naar water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9BD8B20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Totalen op inrichtings</w:t>
            </w:r>
            <w:r w:rsidR="00AF67C6">
              <w:rPr>
                <w:rFonts w:cs="Arial"/>
                <w:b/>
                <w:bCs/>
                <w:szCs w:val="16"/>
              </w:rPr>
              <w:t>-</w:t>
            </w:r>
            <w:r>
              <w:rPr>
                <w:rFonts w:cs="Arial"/>
                <w:b/>
                <w:bCs/>
                <w:szCs w:val="16"/>
              </w:rPr>
              <w:t>niveau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278F3014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3B3446DB" w14:textId="1B006D29" w:rsidR="00074DE5" w:rsidRPr="00C31407" w:rsidRDefault="00366DDF" w:rsidP="00C31407">
            <w:pPr>
              <w:pStyle w:val="Lijstalinea"/>
              <w:numPr>
                <w:ilvl w:val="0"/>
                <w:numId w:val="2"/>
              </w:numPr>
              <w:snapToGrid w:val="0"/>
              <w:rPr>
                <w:rFonts w:cs="Arial"/>
                <w:szCs w:val="16"/>
              </w:rPr>
            </w:pPr>
            <w:r w:rsidRPr="00C31407">
              <w:rPr>
                <w:rFonts w:cs="Arial"/>
                <w:szCs w:val="16"/>
              </w:rPr>
              <w:t xml:space="preserve">Zijn alle verwachte </w:t>
            </w:r>
            <w:r w:rsidR="00074DE5" w:rsidRPr="00C31407">
              <w:rPr>
                <w:rFonts w:cs="Arial"/>
                <w:szCs w:val="16"/>
              </w:rPr>
              <w:t xml:space="preserve">directe lozingen gerapporteerd (zie bijlage 5 van de Richtsnoeren)? </w:t>
            </w:r>
          </w:p>
          <w:p w14:paraId="5F8F265C" w14:textId="0CC4D9A1" w:rsidR="00074DE5" w:rsidRDefault="00074DE5" w:rsidP="00074DE5">
            <w:pPr>
              <w:numPr>
                <w:ilvl w:val="0"/>
                <w:numId w:val="2"/>
              </w:num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Ga voor de ontbrekende emissies na of het voor het betreffende bedrijf/proces logisch is dat deze emissies onder de </w:t>
            </w:r>
            <w:r w:rsidR="00E72F9A">
              <w:rPr>
                <w:rFonts w:cs="Arial"/>
                <w:szCs w:val="16"/>
              </w:rPr>
              <w:t>grenswaarde</w:t>
            </w:r>
            <w:r>
              <w:rPr>
                <w:rFonts w:cs="Arial"/>
                <w:szCs w:val="16"/>
              </w:rPr>
              <w:t xml:space="preserve"> zijn. Indien niet voor de hand liggend vraag nadere onderbouwing op bij het bedrijf. Aanvullende informatie en voorbeelden van directe lozingen zijn opgenomen in 1.1.9 en voorbeelden in bijlage 6 van de Richtsnoeren.</w:t>
            </w:r>
          </w:p>
          <w:p w14:paraId="11BF795B" w14:textId="5E3DB888" w:rsidR="00074DE5" w:rsidRDefault="00074DE5" w:rsidP="00074DE5">
            <w:pPr>
              <w:numPr>
                <w:ilvl w:val="0"/>
                <w:numId w:val="2"/>
              </w:num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Is van alle gerapporteerde directe lozingen de gebruikte methode gespecificeerd (zie 1.1.11.5 en bijlage 3 van de Richtsnoeren)?</w:t>
            </w:r>
          </w:p>
          <w:p w14:paraId="799F5B0B" w14:textId="77777777" w:rsidR="00074DE5" w:rsidRDefault="00074DE5" w:rsidP="00074DE5">
            <w:pPr>
              <w:numPr>
                <w:ilvl w:val="0"/>
                <w:numId w:val="2"/>
              </w:num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Zijn de aangegeven methodes in overeenstemming met de verplichtingen op grond van de vergunning of AMvB's?</w:t>
            </w:r>
          </w:p>
          <w:p w14:paraId="71749DAB" w14:textId="02D18AD4" w:rsidR="00074DE5" w:rsidRDefault="00074DE5" w:rsidP="00366DDF">
            <w:pPr>
              <w:numPr>
                <w:ilvl w:val="0"/>
                <w:numId w:val="2"/>
              </w:num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Zijn van de gemelde</w:t>
            </w:r>
            <w:r w:rsidR="00366DDF">
              <w:rPr>
                <w:rFonts w:cs="Arial"/>
                <w:szCs w:val="16"/>
              </w:rPr>
              <w:t xml:space="preserve"> calamiteiten </w:t>
            </w:r>
            <w:r w:rsidR="00C31407">
              <w:rPr>
                <w:rFonts w:cs="Arial"/>
                <w:szCs w:val="16"/>
              </w:rPr>
              <w:t xml:space="preserve">(levert OG aan) </w:t>
            </w:r>
            <w:r w:rsidR="00366DDF">
              <w:rPr>
                <w:rFonts w:cs="Arial"/>
                <w:szCs w:val="16"/>
              </w:rPr>
              <w:t xml:space="preserve">de accidentele </w:t>
            </w:r>
            <w:r>
              <w:rPr>
                <w:rFonts w:cs="Arial"/>
                <w:szCs w:val="16"/>
              </w:rPr>
              <w:t>directe lozingen verwerkt in de rapportage?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45EFD33E" w14:textId="77777777" w:rsidR="00C31407" w:rsidRDefault="00074DE5" w:rsidP="00C31407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 w:rsidRPr="00C31407">
              <w:rPr>
                <w:rFonts w:cs="Arial"/>
                <w:szCs w:val="16"/>
              </w:rPr>
              <w:t>Indien stoffen ontbreken of methoden ontbreken en accidentele emissies ontbreken, laat het bedrijf deze dan toelichten dan wel aanvullen</w:t>
            </w:r>
            <w:r w:rsidR="00E72F9A" w:rsidRPr="00C31407">
              <w:rPr>
                <w:rFonts w:cs="Arial"/>
                <w:szCs w:val="16"/>
              </w:rPr>
              <w:t>.</w:t>
            </w:r>
          </w:p>
          <w:p w14:paraId="21D19FE2" w14:textId="081FC5B1" w:rsidR="00C31407" w:rsidRPr="00C31407" w:rsidRDefault="00C31407" w:rsidP="00C31407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 w:rsidRPr="00C31407">
              <w:rPr>
                <w:rFonts w:cs="Arial"/>
                <w:szCs w:val="16"/>
              </w:rPr>
              <w:t>Indien een recente M&amp;R-controle is uitgevoerd dan controleren of vraag 3 en 4 conform is aan de opgave in de M&amp;R checklist. Zo niet, dan aanvullende vragen stellen.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EF7733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87B0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8C48D0" w14:paraId="32A8C861" w14:textId="77777777" w:rsidTr="001029AD"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73A2572B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35F70C4D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30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AD3A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45C5804F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44D8224D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</w:tr>
      <w:tr w:rsidR="00074DE5" w14:paraId="18FED386" w14:textId="77777777" w:rsidTr="001029AD">
        <w:trPr>
          <w:gridAfter w:val="1"/>
          <w:wAfter w:w="12" w:type="dxa"/>
        </w:trPr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101BF401" w14:textId="77777777" w:rsidR="00074DE5" w:rsidRDefault="00074DE5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lastRenderedPageBreak/>
              <w:t>22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1B6C77C6" w14:textId="60BA5913" w:rsidR="00074DE5" w:rsidRDefault="004A25AC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Oppervlak</w:t>
            </w:r>
            <w:r w:rsidR="00EE5E2C">
              <w:rPr>
                <w:rFonts w:cs="Arial"/>
                <w:szCs w:val="16"/>
              </w:rPr>
              <w:t>tewater rijkswater</w:t>
            </w:r>
            <w:r w:rsidR="00074DE5">
              <w:rPr>
                <w:rFonts w:cs="Arial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B3B9D41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290C948A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62AB4860" w14:textId="575076ED" w:rsidR="006B10E6" w:rsidRDefault="00074DE5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Controleer of er op stofniveau gro</w:t>
            </w:r>
            <w:r w:rsidR="001029AD">
              <w:rPr>
                <w:rFonts w:cs="Arial"/>
                <w:szCs w:val="16"/>
              </w:rPr>
              <w:t>te afwijkingen zijn t.o.v. voorgaande</w:t>
            </w:r>
            <w:r>
              <w:rPr>
                <w:rFonts w:cs="Arial"/>
                <w:szCs w:val="16"/>
              </w:rPr>
              <w:t xml:space="preserve"> jar</w:t>
            </w:r>
            <w:r w:rsidR="001029AD">
              <w:rPr>
                <w:rFonts w:cs="Arial"/>
                <w:szCs w:val="16"/>
              </w:rPr>
              <w:t>en</w:t>
            </w:r>
            <w:r w:rsidR="00EE5E2C">
              <w:rPr>
                <w:rFonts w:cs="Arial"/>
                <w:szCs w:val="16"/>
              </w:rPr>
              <w:t xml:space="preserve"> (rode getallen)</w:t>
            </w:r>
            <w:r>
              <w:rPr>
                <w:rFonts w:cs="Arial"/>
                <w:szCs w:val="16"/>
              </w:rPr>
              <w:t xml:space="preserve">; houdt rekening met stoffen die bij dit bedrijf bijzondere aandacht verdienen. Wijken er posten af van de trend? </w:t>
            </w:r>
          </w:p>
          <w:p w14:paraId="44EF3F89" w14:textId="454FB3E3" w:rsidR="004B6BAB" w:rsidRDefault="004B6BAB">
            <w:pPr>
              <w:snapToGrid w:val="0"/>
              <w:rPr>
                <w:rFonts w:cs="Arial"/>
                <w:szCs w:val="16"/>
              </w:rPr>
            </w:pPr>
          </w:p>
          <w:p w14:paraId="1DB4D7E5" w14:textId="33F16A06" w:rsidR="004B6BAB" w:rsidRDefault="004B6BAB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Check wanneer de laatste M&amp;R-controle is geweest en zorg dat resultaten meegenomen worden in beoordeling.</w:t>
            </w:r>
          </w:p>
          <w:p w14:paraId="60046756" w14:textId="77777777" w:rsidR="006B10E6" w:rsidRDefault="006B10E6">
            <w:pPr>
              <w:snapToGrid w:val="0"/>
              <w:rPr>
                <w:rFonts w:cs="Arial"/>
                <w:szCs w:val="16"/>
              </w:rPr>
            </w:pPr>
          </w:p>
          <w:p w14:paraId="23FD2DA1" w14:textId="77777777" w:rsidR="00074DE5" w:rsidRDefault="00074DE5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Bijvoorbeeld 10 stoffen rood gekleurd. Bij 8 stoffen gaat het om een daling en bij 2 stoffen om een stijging. Voor stijging van deze 2 stoffen zou specifieke opmerking te verwachten zijn. 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42CC35BB" w14:textId="77777777" w:rsidR="00074DE5" w:rsidRDefault="00074DE5" w:rsidP="006B10E6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Noteer de posten met een opmerkelijke verandering.</w:t>
            </w:r>
          </w:p>
          <w:p w14:paraId="28C31D62" w14:textId="2227AB9E" w:rsidR="00074DE5" w:rsidRDefault="00074DE5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Controleer in geval van ontbrekende informatie of opvallende verschillen of hiervoor een toelichting is gegeven bij de module door het sc</w:t>
            </w:r>
            <w:r w:rsidR="006B10E6">
              <w:rPr>
                <w:rFonts w:cs="Arial"/>
                <w:szCs w:val="16"/>
              </w:rPr>
              <w:t>herm Opmerkingen</w:t>
            </w:r>
            <w:r w:rsidR="00EE5E2C">
              <w:rPr>
                <w:rFonts w:cs="Arial"/>
                <w:szCs w:val="16"/>
              </w:rPr>
              <w:t xml:space="preserve"> of B</w:t>
            </w:r>
            <w:r w:rsidR="00366DDF">
              <w:rPr>
                <w:rFonts w:cs="Arial"/>
                <w:szCs w:val="16"/>
              </w:rPr>
              <w:t>ijlagen</w:t>
            </w:r>
            <w:r w:rsidR="006B10E6">
              <w:rPr>
                <w:rFonts w:cs="Arial"/>
                <w:szCs w:val="16"/>
              </w:rPr>
              <w:t xml:space="preserve"> te controleren</w:t>
            </w:r>
            <w:r>
              <w:rPr>
                <w:rFonts w:cs="Arial"/>
                <w:szCs w:val="16"/>
              </w:rPr>
              <w:t xml:space="preserve"> op toelichtingen.</w:t>
            </w:r>
            <w:r w:rsidR="00944902">
              <w:rPr>
                <w:rFonts w:cs="Arial"/>
                <w:szCs w:val="16"/>
              </w:rPr>
              <w:t xml:space="preserve"> Ontbreekt een toelichting deze opvragen.</w:t>
            </w:r>
          </w:p>
          <w:p w14:paraId="2F362246" w14:textId="6CB74151" w:rsidR="00944902" w:rsidRDefault="00944902" w:rsidP="00AA4BDE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 w:rsidRPr="00944902">
              <w:rPr>
                <w:rFonts w:cs="Arial"/>
                <w:szCs w:val="16"/>
              </w:rPr>
              <w:t xml:space="preserve">Bij </w:t>
            </w:r>
            <w:r>
              <w:rPr>
                <w:rFonts w:cs="Arial"/>
                <w:szCs w:val="16"/>
              </w:rPr>
              <w:t xml:space="preserve">een </w:t>
            </w:r>
            <w:r w:rsidRPr="00944902">
              <w:rPr>
                <w:rFonts w:cs="Arial"/>
                <w:szCs w:val="16"/>
              </w:rPr>
              <w:t>niet goedgekeurde M&amp;R-syste</w:t>
            </w:r>
            <w:r>
              <w:rPr>
                <w:rFonts w:cs="Arial"/>
                <w:szCs w:val="16"/>
              </w:rPr>
              <w:t>em</w:t>
            </w:r>
            <w:r w:rsidRPr="00944902">
              <w:rPr>
                <w:rFonts w:cs="Arial"/>
                <w:szCs w:val="16"/>
              </w:rPr>
              <w:t xml:space="preserve"> </w:t>
            </w:r>
            <w:r>
              <w:rPr>
                <w:rFonts w:cs="Arial"/>
                <w:szCs w:val="16"/>
              </w:rPr>
              <w:t xml:space="preserve">is een </w:t>
            </w:r>
            <w:r w:rsidR="00AA4BDE">
              <w:rPr>
                <w:rFonts w:cs="Arial"/>
                <w:szCs w:val="16"/>
              </w:rPr>
              <w:t>controle</w:t>
            </w:r>
            <w:r>
              <w:rPr>
                <w:rFonts w:cs="Arial"/>
                <w:szCs w:val="16"/>
              </w:rPr>
              <w:t xml:space="preserve"> noodzakelijk om vast te stellen of de gerapporteerde vrachten betrouwbaar zijn</w:t>
            </w:r>
            <w:r w:rsidRPr="00944902">
              <w:rPr>
                <w:rFonts w:cs="Arial"/>
                <w:szCs w:val="16"/>
              </w:rPr>
              <w:t>.</w:t>
            </w:r>
            <w:r>
              <w:rPr>
                <w:rFonts w:cs="Arial"/>
                <w:szCs w:val="16"/>
              </w:rPr>
              <w:t xml:space="preserve"> Aanvullende vragen kunnen daarbij noodzakelijk zijn</w:t>
            </w:r>
            <w:r w:rsidR="00AA4BDE">
              <w:rPr>
                <w:rFonts w:cs="Arial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ACD9B04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BC26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8C48D0" w14:paraId="5C6A8391" w14:textId="77777777" w:rsidTr="001029AD"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03058DBB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071AEE71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30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1EAD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63B7911A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1446813B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6FD86A14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</w:tr>
      <w:tr w:rsidR="00074DE5" w14:paraId="66268707" w14:textId="77777777" w:rsidTr="001029AD">
        <w:trPr>
          <w:gridAfter w:val="1"/>
          <w:wAfter w:w="12" w:type="dxa"/>
        </w:trPr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7D4626B7" w14:textId="77777777" w:rsidR="00074DE5" w:rsidRDefault="00074DE5">
            <w:pPr>
              <w:snapToGri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23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074840E8" w14:textId="061F5F14" w:rsidR="00074DE5" w:rsidRDefault="004A25AC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Oppervlaktewater</w:t>
            </w:r>
            <w:r w:rsidR="00074DE5">
              <w:rPr>
                <w:rFonts w:cs="Arial"/>
                <w:szCs w:val="16"/>
              </w:rPr>
              <w:t xml:space="preserve"> – </w:t>
            </w:r>
            <w:proofErr w:type="spellStart"/>
            <w:r w:rsidR="00074DE5">
              <w:rPr>
                <w:rFonts w:cs="Arial"/>
                <w:szCs w:val="16"/>
              </w:rPr>
              <w:t>Water</w:t>
            </w:r>
            <w:r w:rsidR="00CC752C">
              <w:rPr>
                <w:rFonts w:cs="Arial"/>
                <w:szCs w:val="16"/>
              </w:rPr>
              <w:t>-</w:t>
            </w:r>
            <w:r w:rsidR="00074DE5">
              <w:rPr>
                <w:rFonts w:cs="Arial"/>
                <w:szCs w:val="16"/>
              </w:rPr>
              <w:t>gebruik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9EEB2A9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</w:tcPr>
          <w:p w14:paraId="5548E7F1" w14:textId="77777777" w:rsidR="00074DE5" w:rsidRDefault="00074DE5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000000"/>
            </w:tcBorders>
          </w:tcPr>
          <w:p w14:paraId="68F6EDC7" w14:textId="51842B14" w:rsidR="00074DE5" w:rsidRDefault="00074DE5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Controleer of het debiet</w:t>
            </w:r>
            <w:r w:rsidR="00EE5E2C">
              <w:rPr>
                <w:rFonts w:cs="Arial"/>
                <w:szCs w:val="16"/>
              </w:rPr>
              <w:t xml:space="preserve"> c.q. warmtevracht</w:t>
            </w:r>
            <w:r>
              <w:rPr>
                <w:rFonts w:cs="Arial"/>
                <w:szCs w:val="16"/>
              </w:rPr>
              <w:t xml:space="preserve"> conform verwachting is. </w:t>
            </w:r>
          </w:p>
          <w:p w14:paraId="640CD457" w14:textId="77777777" w:rsidR="00074DE5" w:rsidRDefault="00074DE5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Wijken er posten af van d</w:t>
            </w:r>
            <w:r w:rsidR="006B10E6">
              <w:rPr>
                <w:rFonts w:cs="Arial"/>
                <w:szCs w:val="16"/>
              </w:rPr>
              <w:t>e trend (zijn ze roodgekleurd)?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000000"/>
            </w:tcBorders>
          </w:tcPr>
          <w:p w14:paraId="5B3B00C5" w14:textId="77777777" w:rsidR="00074DE5" w:rsidRDefault="00074DE5" w:rsidP="002A05B9">
            <w:pPr>
              <w:numPr>
                <w:ilvl w:val="0"/>
                <w:numId w:val="3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Noteer de posten met een opmerkelijke verandering.</w:t>
            </w:r>
          </w:p>
          <w:p w14:paraId="01996661" w14:textId="18C5F4E8" w:rsidR="00074DE5" w:rsidRDefault="00074DE5" w:rsidP="001029AD">
            <w:pPr>
              <w:numPr>
                <w:ilvl w:val="0"/>
                <w:numId w:val="3"/>
              </w:num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Controleer in geval van ontbrekende informatie of opvallende verschillen of hiervoor een toelicht</w:t>
            </w:r>
            <w:r w:rsidR="001029AD">
              <w:rPr>
                <w:rFonts w:cs="Arial"/>
                <w:szCs w:val="16"/>
              </w:rPr>
              <w:t>ing is gegeven bij de module/</w:t>
            </w:r>
            <w:r>
              <w:rPr>
                <w:rFonts w:cs="Arial"/>
                <w:szCs w:val="16"/>
              </w:rPr>
              <w:t xml:space="preserve">scherm </w:t>
            </w:r>
            <w:r w:rsidR="001029AD">
              <w:rPr>
                <w:rFonts w:cs="Arial"/>
                <w:szCs w:val="16"/>
              </w:rPr>
              <w:t>Bijlagen of O</w:t>
            </w:r>
            <w:r>
              <w:rPr>
                <w:rFonts w:cs="Arial"/>
                <w:szCs w:val="16"/>
              </w:rPr>
              <w:t>pmerkingen.</w:t>
            </w:r>
            <w:r w:rsidR="00944902">
              <w:rPr>
                <w:rFonts w:cs="Arial"/>
                <w:szCs w:val="16"/>
              </w:rPr>
              <w:t xml:space="preserve"> Ontbreekt een toelichting deze opvragen.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F93E6C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B55E" w14:textId="77777777" w:rsidR="00074DE5" w:rsidRDefault="00074DE5">
            <w:pPr>
              <w:snapToGrid w:val="0"/>
              <w:jc w:val="right"/>
              <w:rPr>
                <w:rFonts w:cs="Arial"/>
                <w:szCs w:val="16"/>
              </w:rPr>
            </w:pPr>
          </w:p>
        </w:tc>
      </w:tr>
      <w:tr w:rsidR="008C48D0" w14:paraId="0394378A" w14:textId="77777777" w:rsidTr="001029AD">
        <w:tc>
          <w:tcPr>
            <w:tcW w:w="467" w:type="dxa"/>
            <w:tcBorders>
              <w:left w:val="single" w:sz="4" w:space="0" w:color="000000"/>
              <w:bottom w:val="single" w:sz="4" w:space="0" w:color="000000"/>
            </w:tcBorders>
          </w:tcPr>
          <w:p w14:paraId="6F16F400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</w:tcBorders>
          </w:tcPr>
          <w:p w14:paraId="5E9BA9BF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30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E712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Opmerkingen</w:t>
            </w:r>
          </w:p>
          <w:p w14:paraId="6D6C597B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70B1A982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6AC0DABB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</w:tr>
    </w:tbl>
    <w:p w14:paraId="56D8226F" w14:textId="77777777" w:rsidR="00D35722" w:rsidRDefault="00D35722"/>
    <w:p w14:paraId="3E7A4F28" w14:textId="20B79B1E" w:rsidR="001029AD" w:rsidRDefault="001029AD"/>
    <w:p w14:paraId="3EC69BC0" w14:textId="77777777" w:rsidR="001029AD" w:rsidRDefault="001029AD">
      <w:pPr>
        <w:suppressAutoHyphens w:val="0"/>
      </w:pPr>
      <w:r>
        <w:br w:type="page"/>
      </w:r>
    </w:p>
    <w:p w14:paraId="38514457" w14:textId="77777777" w:rsidR="001029AD" w:rsidRDefault="001029AD"/>
    <w:p w14:paraId="648E7B15" w14:textId="1376E9BF" w:rsidR="00D35722" w:rsidRDefault="00D35722"/>
    <w:tbl>
      <w:tblPr>
        <w:tblW w:w="14534" w:type="dxa"/>
        <w:tblInd w:w="-4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"/>
        <w:gridCol w:w="1133"/>
        <w:gridCol w:w="1300"/>
        <w:gridCol w:w="1433"/>
        <w:gridCol w:w="4309"/>
        <w:gridCol w:w="4310"/>
        <w:gridCol w:w="850"/>
        <w:gridCol w:w="851"/>
      </w:tblGrid>
      <w:tr w:rsidR="008C48D0" w14:paraId="37ACDBBF" w14:textId="77777777" w:rsidTr="006F0FA2">
        <w:trPr>
          <w:tblHeader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4914BD3B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b/>
                <w:bCs/>
                <w:szCs w:val="16"/>
                <w:lang w:val="en-US"/>
              </w:rPr>
              <w:t>Nr</w:t>
            </w:r>
          </w:p>
          <w:p w14:paraId="3BAC49CA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5B979D8D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b/>
                <w:bCs/>
                <w:szCs w:val="16"/>
                <w:lang w:val="en-US"/>
              </w:rPr>
              <w:t>Module</w:t>
            </w:r>
          </w:p>
          <w:p w14:paraId="62841BE3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012EC25D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b/>
                <w:bCs/>
                <w:szCs w:val="16"/>
                <w:lang w:val="en-US"/>
              </w:rPr>
              <w:t>Submodule</w:t>
            </w:r>
          </w:p>
          <w:p w14:paraId="79E316AA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17E97065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Tabblad</w:t>
            </w:r>
          </w:p>
          <w:p w14:paraId="7189A2A3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48314026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Instructie</w:t>
            </w:r>
          </w:p>
          <w:p w14:paraId="2476D23D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vAlign w:val="center"/>
          </w:tcPr>
          <w:p w14:paraId="7D6C3F3B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Actie</w:t>
            </w:r>
          </w:p>
          <w:p w14:paraId="3CC2A8CE" w14:textId="77777777" w:rsidR="008C48D0" w:rsidRDefault="008C48D0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2D2AFBF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softHyphen/>
              <w:t>Aanvulling</w:t>
            </w:r>
          </w:p>
        </w:tc>
      </w:tr>
      <w:tr w:rsidR="008C48D0" w14:paraId="0E8575B8" w14:textId="77777777" w:rsidTr="006F0FA2">
        <w:trPr>
          <w:tblHeader/>
        </w:trPr>
        <w:tc>
          <w:tcPr>
            <w:tcW w:w="3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D77126A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C0A5927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40B15B2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14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84C100E" w14:textId="77777777" w:rsidR="008C48D0" w:rsidRDefault="008C48D0" w:rsidP="006F0FA2">
            <w:pPr>
              <w:snapToGri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43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69109A03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43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CF15662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118BB9A8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Ja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85E2385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Nee </w:t>
            </w:r>
          </w:p>
        </w:tc>
      </w:tr>
      <w:tr w:rsidR="00D35722" w14:paraId="35B04145" w14:textId="77777777" w:rsidTr="00D35722">
        <w:tc>
          <w:tcPr>
            <w:tcW w:w="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101C380" w14:textId="77777777" w:rsidR="00D35722" w:rsidRDefault="00D35722">
            <w:pPr>
              <w:snapToGrid w:val="0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24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2BB5CD0F" w14:textId="77777777" w:rsidR="00D35722" w:rsidRDefault="00D35722" w:rsidP="00C36A7A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  <w:p w14:paraId="78887DD4" w14:textId="77777777" w:rsidR="00D35722" w:rsidRDefault="00D35722" w:rsidP="00C36A7A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 xml:space="preserve">Algemene instructie na controle van de </w:t>
            </w:r>
            <w:r w:rsidR="008C48D0">
              <w:rPr>
                <w:rFonts w:cs="Arial"/>
                <w:b/>
                <w:bCs/>
                <w:szCs w:val="16"/>
              </w:rPr>
              <w:t>e-MJV</w:t>
            </w:r>
            <w:r>
              <w:rPr>
                <w:rFonts w:cs="Arial"/>
                <w:b/>
                <w:bCs/>
                <w:szCs w:val="16"/>
              </w:rPr>
              <w:t xml:space="preserve"> modules</w:t>
            </w:r>
          </w:p>
          <w:p w14:paraId="275035DD" w14:textId="77777777" w:rsidR="00D35722" w:rsidRDefault="00D35722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B2F1EE6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C13F8F" w14:textId="77777777" w:rsidR="00D35722" w:rsidRDefault="00D3572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</w:tr>
      <w:tr w:rsidR="00C36A7A" w14:paraId="047570BF" w14:textId="77777777" w:rsidTr="00CC752C">
        <w:tc>
          <w:tcPr>
            <w:tcW w:w="348" w:type="dxa"/>
            <w:tcBorders>
              <w:left w:val="single" w:sz="4" w:space="0" w:color="000000"/>
              <w:bottom w:val="single" w:sz="4" w:space="0" w:color="auto"/>
            </w:tcBorders>
          </w:tcPr>
          <w:p w14:paraId="45C4B242" w14:textId="77777777" w:rsidR="00C36A7A" w:rsidRDefault="00C36A7A">
            <w:pPr>
              <w:snapToGrid w:val="0"/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3</w:t>
            </w:r>
            <w:r w:rsidR="001333C6">
              <w:rPr>
                <w:rFonts w:cs="Arial"/>
                <w:b/>
                <w:bCs/>
                <w:szCs w:val="16"/>
              </w:rPr>
              <w:t>6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auto"/>
            </w:tcBorders>
          </w:tcPr>
          <w:p w14:paraId="1DF7DE61" w14:textId="3E6BBC04" w:rsidR="00C36A7A" w:rsidRDefault="001029AD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Aanvulling gevraagd</w:t>
            </w:r>
            <w:r w:rsidR="00AA4BDE">
              <w:rPr>
                <w:rFonts w:cs="Arial"/>
                <w:szCs w:val="16"/>
              </w:rPr>
              <w:t>?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491AE64F" w14:textId="77777777" w:rsidR="00C36A7A" w:rsidRDefault="00C36A7A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 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280251F2" w14:textId="77777777" w:rsidR="00C36A7A" w:rsidRDefault="00C36A7A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4309" w:type="dxa"/>
            <w:tcBorders>
              <w:left w:val="single" w:sz="4" w:space="0" w:color="000000"/>
              <w:bottom w:val="single" w:sz="4" w:space="0" w:color="auto"/>
            </w:tcBorders>
          </w:tcPr>
          <w:p w14:paraId="482EAB66" w14:textId="77777777" w:rsidR="00C36A7A" w:rsidRDefault="00C36A7A" w:rsidP="00944902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Wanneer er aanvullingen noodzakelijk zijn dan </w:t>
            </w:r>
            <w:r w:rsidR="001029AD">
              <w:rPr>
                <w:rFonts w:cs="Arial"/>
                <w:szCs w:val="16"/>
              </w:rPr>
              <w:t xml:space="preserve">in het tabblad opmerkingen de aanvullingsvraag </w:t>
            </w:r>
            <w:r>
              <w:rPr>
                <w:rFonts w:cs="Arial"/>
                <w:szCs w:val="16"/>
              </w:rPr>
              <w:t xml:space="preserve"> </w:t>
            </w:r>
            <w:r w:rsidR="001029AD">
              <w:rPr>
                <w:rFonts w:cs="Arial"/>
                <w:szCs w:val="16"/>
              </w:rPr>
              <w:t>specificeren</w:t>
            </w:r>
            <w:r w:rsidR="00944902">
              <w:rPr>
                <w:rFonts w:cs="Arial"/>
                <w:szCs w:val="16"/>
              </w:rPr>
              <w:t xml:space="preserve"> en er een termijn/datum aan </w:t>
            </w:r>
            <w:r w:rsidR="001029AD">
              <w:rPr>
                <w:rFonts w:cs="Arial"/>
                <w:szCs w:val="16"/>
              </w:rPr>
              <w:t xml:space="preserve">verbinden </w:t>
            </w:r>
            <w:r w:rsidR="00944902">
              <w:rPr>
                <w:rFonts w:cs="Arial"/>
                <w:szCs w:val="16"/>
              </w:rPr>
              <w:t xml:space="preserve">waarop </w:t>
            </w:r>
            <w:r w:rsidR="001029AD">
              <w:rPr>
                <w:rFonts w:cs="Arial"/>
                <w:szCs w:val="16"/>
              </w:rPr>
              <w:t>de aanvulling gedaan moet zijn</w:t>
            </w:r>
            <w:r w:rsidR="00E84FAB">
              <w:rPr>
                <w:rFonts w:cs="Arial"/>
                <w:szCs w:val="16"/>
              </w:rPr>
              <w:t>.</w:t>
            </w:r>
          </w:p>
          <w:p w14:paraId="53F6AAE8" w14:textId="1DE48B51" w:rsidR="00AA4BDE" w:rsidRPr="00E84FAB" w:rsidRDefault="00AA4BDE" w:rsidP="002B0055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Is de data (evt. na aanvullingen) in het e-MJV </w:t>
            </w:r>
            <w:r w:rsidR="002B0055">
              <w:rPr>
                <w:rFonts w:cs="Arial"/>
                <w:szCs w:val="16"/>
              </w:rPr>
              <w:t xml:space="preserve">volledig, consistent en geloofwaardig </w:t>
            </w:r>
            <w:r>
              <w:rPr>
                <w:rFonts w:cs="Arial"/>
                <w:szCs w:val="16"/>
              </w:rPr>
              <w:t>dan de eindrapportage aan de OG opstellen en ter goedkeuring voorleggen.</w:t>
            </w:r>
          </w:p>
        </w:tc>
        <w:tc>
          <w:tcPr>
            <w:tcW w:w="4310" w:type="dxa"/>
            <w:tcBorders>
              <w:left w:val="single" w:sz="4" w:space="0" w:color="000000"/>
              <w:bottom w:val="single" w:sz="4" w:space="0" w:color="auto"/>
            </w:tcBorders>
          </w:tcPr>
          <w:p w14:paraId="51B5CD74" w14:textId="6AE045F6" w:rsidR="001029AD" w:rsidRDefault="001029AD" w:rsidP="00CC752C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</w:t>
            </w:r>
            <w:r w:rsidR="00ED2D09">
              <w:rPr>
                <w:rFonts w:cs="Arial"/>
                <w:szCs w:val="16"/>
              </w:rPr>
              <w:t xml:space="preserve">ericht coördinator </w:t>
            </w:r>
            <w:proofErr w:type="spellStart"/>
            <w:r w:rsidR="00ED2D09">
              <w:rPr>
                <w:rFonts w:cs="Arial"/>
                <w:szCs w:val="16"/>
              </w:rPr>
              <w:t>e</w:t>
            </w:r>
            <w:r>
              <w:rPr>
                <w:rFonts w:cs="Arial"/>
                <w:szCs w:val="16"/>
              </w:rPr>
              <w:t>PRTR</w:t>
            </w:r>
            <w:proofErr w:type="spellEnd"/>
            <w:r>
              <w:rPr>
                <w:rFonts w:cs="Arial"/>
                <w:szCs w:val="16"/>
              </w:rPr>
              <w:t xml:space="preserve"> </w:t>
            </w:r>
            <w:r w:rsidR="00AA4BDE">
              <w:rPr>
                <w:rFonts w:cs="Arial"/>
                <w:szCs w:val="16"/>
              </w:rPr>
              <w:t xml:space="preserve">OG </w:t>
            </w:r>
            <w:r>
              <w:rPr>
                <w:rFonts w:cs="Arial"/>
                <w:szCs w:val="16"/>
              </w:rPr>
              <w:t>door 1</w:t>
            </w:r>
            <w:r w:rsidRPr="001029AD">
              <w:rPr>
                <w:rFonts w:cs="Arial"/>
                <w:szCs w:val="16"/>
                <w:vertAlign w:val="superscript"/>
              </w:rPr>
              <w:t>e</w:t>
            </w:r>
            <w:r>
              <w:rPr>
                <w:rFonts w:cs="Arial"/>
                <w:szCs w:val="16"/>
              </w:rPr>
              <w:t xml:space="preserve"> rapportage te e-mailen</w:t>
            </w:r>
            <w:r w:rsidR="00E84FAB">
              <w:rPr>
                <w:rFonts w:cs="Arial"/>
                <w:szCs w:val="16"/>
              </w:rPr>
              <w:t xml:space="preserve"> met verzoek om module weer open te stellen.</w:t>
            </w:r>
          </w:p>
          <w:p w14:paraId="6C4CC7EE" w14:textId="769737A2" w:rsidR="00C36A7A" w:rsidRDefault="00E84FAB" w:rsidP="00CC752C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Coördinator </w:t>
            </w:r>
            <w:r w:rsidR="00AA4BDE">
              <w:rPr>
                <w:rFonts w:cs="Arial"/>
                <w:szCs w:val="16"/>
              </w:rPr>
              <w:t xml:space="preserve">OG </w:t>
            </w:r>
            <w:r>
              <w:rPr>
                <w:rFonts w:cs="Arial"/>
                <w:szCs w:val="16"/>
              </w:rPr>
              <w:t xml:space="preserve">zorgt </w:t>
            </w:r>
            <w:r w:rsidR="00ED2D09">
              <w:rPr>
                <w:rFonts w:cs="Arial"/>
                <w:szCs w:val="16"/>
              </w:rPr>
              <w:t xml:space="preserve">– na akkoord op de aanvullende vragen - </w:t>
            </w:r>
            <w:r>
              <w:rPr>
                <w:rFonts w:cs="Arial"/>
                <w:szCs w:val="16"/>
              </w:rPr>
              <w:t xml:space="preserve">ervoor dat </w:t>
            </w:r>
            <w:r w:rsidR="00C36A7A">
              <w:rPr>
                <w:rFonts w:cs="Arial"/>
                <w:szCs w:val="16"/>
              </w:rPr>
              <w:t>de mod</w:t>
            </w:r>
            <w:r w:rsidR="00ED2D09">
              <w:rPr>
                <w:rFonts w:cs="Arial"/>
                <w:szCs w:val="16"/>
              </w:rPr>
              <w:t>ule</w:t>
            </w:r>
            <w:r w:rsidR="008C48D0">
              <w:rPr>
                <w:rFonts w:cs="Arial"/>
                <w:szCs w:val="16"/>
              </w:rPr>
              <w:t xml:space="preserve"> </w:t>
            </w:r>
            <w:r w:rsidR="00ED2D09">
              <w:rPr>
                <w:rFonts w:cs="Arial"/>
                <w:szCs w:val="16"/>
              </w:rPr>
              <w:t>oppervlaktewater weer voor het bedrijf opengesteld wordt</w:t>
            </w:r>
            <w:r w:rsidR="00C36A7A">
              <w:rPr>
                <w:rFonts w:cs="Arial"/>
                <w:szCs w:val="16"/>
              </w:rPr>
              <w:t>.</w:t>
            </w:r>
          </w:p>
          <w:p w14:paraId="627BA395" w14:textId="77777777" w:rsidR="00CC752C" w:rsidRDefault="00AA4BDE" w:rsidP="00AA4BDE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ON b</w:t>
            </w:r>
            <w:r w:rsidR="00E84FAB">
              <w:rPr>
                <w:rFonts w:cs="Arial"/>
                <w:szCs w:val="16"/>
              </w:rPr>
              <w:t>enader</w:t>
            </w:r>
            <w:r>
              <w:rPr>
                <w:rFonts w:cs="Arial"/>
                <w:szCs w:val="16"/>
              </w:rPr>
              <w:t>t</w:t>
            </w:r>
            <w:r w:rsidR="00E84FAB">
              <w:rPr>
                <w:rFonts w:cs="Arial"/>
                <w:szCs w:val="16"/>
              </w:rPr>
              <w:t xml:space="preserve"> bedrijf als na het verstrijken van de gestelde termijn nog geen aanvulling gedaan is.</w:t>
            </w:r>
          </w:p>
          <w:p w14:paraId="589EE388" w14:textId="6106709F" w:rsidR="00AA4BDE" w:rsidRDefault="00AA4BDE" w:rsidP="00AA4BDE">
            <w:pPr>
              <w:numPr>
                <w:ilvl w:val="0"/>
                <w:numId w:val="11"/>
              </w:num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ON controleert of de aanvulling voldoende is en de e-MJV module oppervlaktewater geaccepteerd kan worden en past dit aan in de (her)rapportage naar de OG.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628BABCD" w14:textId="77777777" w:rsidR="00C36A7A" w:rsidRDefault="00C36A7A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234AB7AF" w14:textId="77777777" w:rsidR="00C36A7A" w:rsidRDefault="00C36A7A">
            <w:pPr>
              <w:snapToGri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</w:tr>
      <w:tr w:rsidR="008C48D0" w14:paraId="14BA8CDA" w14:textId="77777777" w:rsidTr="006F0FA2"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</w:tcPr>
          <w:p w14:paraId="2872FD65" w14:textId="77777777" w:rsidR="008C48D0" w:rsidRDefault="008C48D0" w:rsidP="006F0FA2">
            <w:pPr>
              <w:snapToGrid w:val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</w:tcBorders>
          </w:tcPr>
          <w:p w14:paraId="5E6FD365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  <w:tc>
          <w:tcPr>
            <w:tcW w:w="1305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DC361" w14:textId="7824F56F" w:rsidR="008C48D0" w:rsidRDefault="00E84FAB" w:rsidP="006F0FA2">
            <w:pPr>
              <w:snapToGrid w:val="0"/>
              <w:rPr>
                <w:rFonts w:cs="Arial"/>
                <w:b/>
                <w:bCs/>
                <w:szCs w:val="16"/>
              </w:rPr>
            </w:pPr>
            <w:r>
              <w:rPr>
                <w:rFonts w:cs="Arial"/>
                <w:b/>
                <w:bCs/>
                <w:szCs w:val="16"/>
              </w:rPr>
              <w:t>Aanvullingsvraag:</w:t>
            </w:r>
          </w:p>
          <w:p w14:paraId="420D131D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0AA32631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  <w:p w14:paraId="2FFCEA70" w14:textId="77777777" w:rsidR="008C48D0" w:rsidRDefault="008C48D0" w:rsidP="006F0FA2">
            <w:pPr>
              <w:snapToGrid w:val="0"/>
              <w:rPr>
                <w:rFonts w:cs="Arial"/>
                <w:szCs w:val="16"/>
              </w:rPr>
            </w:pPr>
          </w:p>
        </w:tc>
      </w:tr>
    </w:tbl>
    <w:p w14:paraId="53BA4995" w14:textId="77777777" w:rsidR="00C735EF" w:rsidRPr="00C735EF" w:rsidRDefault="00C735EF">
      <w:pPr>
        <w:rPr>
          <w:strike/>
        </w:rPr>
      </w:pPr>
    </w:p>
    <w:sectPr w:rsidR="00C735EF" w:rsidRPr="00C735EF" w:rsidSect="00992A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47327" w14:textId="77777777" w:rsidR="007D4E68" w:rsidRDefault="007D4E68">
      <w:r>
        <w:separator/>
      </w:r>
    </w:p>
  </w:endnote>
  <w:endnote w:type="continuationSeparator" w:id="0">
    <w:p w14:paraId="3208DA56" w14:textId="77777777" w:rsidR="007D4E68" w:rsidRDefault="007D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2780" w14:textId="77777777" w:rsidR="007D4E68" w:rsidRDefault="007D4E68" w:rsidP="006F0FA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EA83494" w14:textId="77777777" w:rsidR="007D4E68" w:rsidRDefault="007D4E68" w:rsidP="00AC720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D7A72" w14:textId="4D4F0EAF" w:rsidR="007D4E68" w:rsidRPr="00AC720E" w:rsidRDefault="007D4E68" w:rsidP="006F0FA2">
    <w:pPr>
      <w:pStyle w:val="Voettekst"/>
      <w:framePr w:wrap="around" w:vAnchor="text" w:hAnchor="margin" w:xAlign="right" w:y="1"/>
      <w:rPr>
        <w:rStyle w:val="Paginanummer"/>
        <w:sz w:val="16"/>
        <w:szCs w:val="16"/>
      </w:rPr>
    </w:pPr>
    <w:r w:rsidRPr="00AC720E">
      <w:rPr>
        <w:rStyle w:val="Paginanummer"/>
        <w:sz w:val="16"/>
        <w:szCs w:val="16"/>
      </w:rPr>
      <w:fldChar w:fldCharType="begin"/>
    </w:r>
    <w:r w:rsidRPr="00AC720E">
      <w:rPr>
        <w:rStyle w:val="Paginanummer"/>
        <w:sz w:val="16"/>
        <w:szCs w:val="16"/>
      </w:rPr>
      <w:instrText xml:space="preserve">PAGE  </w:instrText>
    </w:r>
    <w:r w:rsidRPr="00AC720E">
      <w:rPr>
        <w:rStyle w:val="Paginanummer"/>
        <w:sz w:val="16"/>
        <w:szCs w:val="16"/>
      </w:rPr>
      <w:fldChar w:fldCharType="separate"/>
    </w:r>
    <w:r w:rsidR="003D6B52">
      <w:rPr>
        <w:rStyle w:val="Paginanummer"/>
        <w:noProof/>
        <w:sz w:val="16"/>
        <w:szCs w:val="16"/>
      </w:rPr>
      <w:t>1</w:t>
    </w:r>
    <w:r w:rsidRPr="00AC720E">
      <w:rPr>
        <w:rStyle w:val="Paginanummer"/>
        <w:sz w:val="16"/>
        <w:szCs w:val="16"/>
      </w:rPr>
      <w:fldChar w:fldCharType="end"/>
    </w:r>
  </w:p>
  <w:p w14:paraId="7B8F2AB2" w14:textId="175ED971" w:rsidR="007D4E68" w:rsidRPr="00AC720E" w:rsidRDefault="007D4E68" w:rsidP="00AC720E">
    <w:pPr>
      <w:pStyle w:val="Voettekst"/>
      <w:ind w:right="360"/>
      <w:rPr>
        <w:sz w:val="16"/>
        <w:szCs w:val="16"/>
      </w:rPr>
    </w:pPr>
    <w:r w:rsidRPr="00AC720E">
      <w:rPr>
        <w:sz w:val="16"/>
        <w:szCs w:val="16"/>
      </w:rPr>
      <w:t>Checklist Integraal PRTR-verslag</w:t>
    </w:r>
    <w:r>
      <w:rPr>
        <w:sz w:val="16"/>
        <w:szCs w:val="16"/>
      </w:rPr>
      <w:t xml:space="preserve">, versie </w:t>
    </w:r>
    <w:r w:rsidR="003D6B52">
      <w:rPr>
        <w:sz w:val="16"/>
        <w:szCs w:val="16"/>
      </w:rPr>
      <w:t xml:space="preserve">2.0 ; 1 mei </w:t>
    </w:r>
    <w:r w:rsidR="003D6B52">
      <w:rPr>
        <w:sz w:val="16"/>
        <w:szCs w:val="16"/>
      </w:rPr>
      <w:t>2024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ADB16" w14:textId="77777777" w:rsidR="003D6B52" w:rsidRDefault="003D6B5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52B8A" w14:textId="77777777" w:rsidR="007D4E68" w:rsidRDefault="007D4E68">
      <w:r>
        <w:separator/>
      </w:r>
    </w:p>
  </w:footnote>
  <w:footnote w:type="continuationSeparator" w:id="0">
    <w:p w14:paraId="6BA053AD" w14:textId="77777777" w:rsidR="007D4E68" w:rsidRDefault="007D4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FD87E" w14:textId="77777777" w:rsidR="003D6B52" w:rsidRDefault="003D6B5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ED28" w14:textId="77777777" w:rsidR="003D6B52" w:rsidRDefault="003D6B5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5094" w14:textId="77777777" w:rsidR="003D6B52" w:rsidRDefault="003D6B5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550"/>
    <w:multiLevelType w:val="hybridMultilevel"/>
    <w:tmpl w:val="6244597C"/>
    <w:lvl w:ilvl="0" w:tplc="E8F2314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20DB1"/>
    <w:multiLevelType w:val="hybridMultilevel"/>
    <w:tmpl w:val="E6EC860E"/>
    <w:lvl w:ilvl="0" w:tplc="DAEC2C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02D"/>
    <w:multiLevelType w:val="hybridMultilevel"/>
    <w:tmpl w:val="33EAF964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415DDB"/>
    <w:multiLevelType w:val="hybridMultilevel"/>
    <w:tmpl w:val="F4CE2C66"/>
    <w:lvl w:ilvl="0" w:tplc="A170E6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11C3F9D"/>
    <w:multiLevelType w:val="hybridMultilevel"/>
    <w:tmpl w:val="66C2A4A6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11692E"/>
    <w:multiLevelType w:val="hybridMultilevel"/>
    <w:tmpl w:val="9B1AC7E4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BF641D"/>
    <w:multiLevelType w:val="hybridMultilevel"/>
    <w:tmpl w:val="D38C30B2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167247"/>
    <w:multiLevelType w:val="hybridMultilevel"/>
    <w:tmpl w:val="E15C03A6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A525E5"/>
    <w:multiLevelType w:val="hybridMultilevel"/>
    <w:tmpl w:val="0E44858C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C02503"/>
    <w:multiLevelType w:val="hybridMultilevel"/>
    <w:tmpl w:val="5F50F4D6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745305"/>
    <w:multiLevelType w:val="hybridMultilevel"/>
    <w:tmpl w:val="A9247B00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3F2DEA"/>
    <w:multiLevelType w:val="hybridMultilevel"/>
    <w:tmpl w:val="299A6C04"/>
    <w:lvl w:ilvl="0" w:tplc="7C8C794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95"/>
    <w:rsid w:val="000174FB"/>
    <w:rsid w:val="00074DE5"/>
    <w:rsid w:val="000810C3"/>
    <w:rsid w:val="000A3D92"/>
    <w:rsid w:val="000D01DA"/>
    <w:rsid w:val="001029AD"/>
    <w:rsid w:val="00112130"/>
    <w:rsid w:val="0011648E"/>
    <w:rsid w:val="00122FE6"/>
    <w:rsid w:val="001333C6"/>
    <w:rsid w:val="0013545A"/>
    <w:rsid w:val="001D1708"/>
    <w:rsid w:val="001E1858"/>
    <w:rsid w:val="001E6068"/>
    <w:rsid w:val="002239B5"/>
    <w:rsid w:val="002A05B9"/>
    <w:rsid w:val="002B0055"/>
    <w:rsid w:val="00323DA9"/>
    <w:rsid w:val="003379BB"/>
    <w:rsid w:val="00366DDF"/>
    <w:rsid w:val="003C255F"/>
    <w:rsid w:val="003D036F"/>
    <w:rsid w:val="003D6B52"/>
    <w:rsid w:val="003F4DA5"/>
    <w:rsid w:val="004456EC"/>
    <w:rsid w:val="00447C15"/>
    <w:rsid w:val="00487FAD"/>
    <w:rsid w:val="004A25AC"/>
    <w:rsid w:val="004B66A4"/>
    <w:rsid w:val="004B6BAB"/>
    <w:rsid w:val="005045B1"/>
    <w:rsid w:val="00524AAB"/>
    <w:rsid w:val="0056554B"/>
    <w:rsid w:val="005702BD"/>
    <w:rsid w:val="00582CA0"/>
    <w:rsid w:val="00596468"/>
    <w:rsid w:val="00630B00"/>
    <w:rsid w:val="00674E23"/>
    <w:rsid w:val="006B10E6"/>
    <w:rsid w:val="006F0FA2"/>
    <w:rsid w:val="0070025C"/>
    <w:rsid w:val="00716B0E"/>
    <w:rsid w:val="0072161C"/>
    <w:rsid w:val="00761F4E"/>
    <w:rsid w:val="007A74AC"/>
    <w:rsid w:val="007D4E68"/>
    <w:rsid w:val="00810764"/>
    <w:rsid w:val="008338E8"/>
    <w:rsid w:val="008C455E"/>
    <w:rsid w:val="008C48D0"/>
    <w:rsid w:val="00903AEF"/>
    <w:rsid w:val="0091158E"/>
    <w:rsid w:val="00944902"/>
    <w:rsid w:val="009528FB"/>
    <w:rsid w:val="00992AB1"/>
    <w:rsid w:val="009A767B"/>
    <w:rsid w:val="009B5482"/>
    <w:rsid w:val="009C3723"/>
    <w:rsid w:val="009D54ED"/>
    <w:rsid w:val="00A1335D"/>
    <w:rsid w:val="00A35973"/>
    <w:rsid w:val="00A44B2D"/>
    <w:rsid w:val="00A825C9"/>
    <w:rsid w:val="00AA3E93"/>
    <w:rsid w:val="00AA4BDE"/>
    <w:rsid w:val="00AC720E"/>
    <w:rsid w:val="00AF67C6"/>
    <w:rsid w:val="00C31407"/>
    <w:rsid w:val="00C36A7A"/>
    <w:rsid w:val="00C44031"/>
    <w:rsid w:val="00C53103"/>
    <w:rsid w:val="00C72D6C"/>
    <w:rsid w:val="00C735EF"/>
    <w:rsid w:val="00CC752C"/>
    <w:rsid w:val="00D06029"/>
    <w:rsid w:val="00D35722"/>
    <w:rsid w:val="00DB1C95"/>
    <w:rsid w:val="00DC02B8"/>
    <w:rsid w:val="00DE21CE"/>
    <w:rsid w:val="00E27C7F"/>
    <w:rsid w:val="00E72F9A"/>
    <w:rsid w:val="00E73DCC"/>
    <w:rsid w:val="00E84FAB"/>
    <w:rsid w:val="00EB1156"/>
    <w:rsid w:val="00ED2D09"/>
    <w:rsid w:val="00EE5E2C"/>
    <w:rsid w:val="00F22D2C"/>
    <w:rsid w:val="00F35C6E"/>
    <w:rsid w:val="00F6579C"/>
    <w:rsid w:val="00FD09D2"/>
    <w:rsid w:val="00FD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52EB97"/>
  <w15:chartTrackingRefBased/>
  <w15:docId w15:val="{9F99BD60-5A01-4C63-ACA9-6D1EF2FD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uppressAutoHyphens/>
    </w:pPr>
    <w:rPr>
      <w:rFonts w:ascii="Arial" w:hAnsi="Arial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andaardalinea-lettertype1">
    <w:name w:val="Standaardalinea-lettertype1"/>
  </w:style>
  <w:style w:type="paragraph" w:customStyle="1" w:styleId="Kop">
    <w:name w:val="Kop"/>
    <w:basedOn w:val="Standaard"/>
    <w:next w:val="Platteteks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Plattetekst">
    <w:name w:val="Body Text"/>
    <w:basedOn w:val="Standaard"/>
    <w:pPr>
      <w:spacing w:after="120"/>
    </w:pPr>
  </w:style>
  <w:style w:type="paragraph" w:styleId="Lijst">
    <w:name w:val="List"/>
    <w:basedOn w:val="Plattetekst"/>
    <w:rPr>
      <w:rFonts w:cs="Tahoma"/>
    </w:rPr>
  </w:style>
  <w:style w:type="paragraph" w:customStyle="1" w:styleId="Bijschrift1">
    <w:name w:val="Bijschrift1"/>
    <w:basedOn w:val="Standa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ard"/>
    <w:pPr>
      <w:suppressLineNumbers/>
    </w:pPr>
    <w:rPr>
      <w:rFonts w:cs="Tahoma"/>
    </w:rPr>
  </w:style>
  <w:style w:type="paragraph" w:customStyle="1" w:styleId="plattetekst0">
    <w:name w:val="platte tekst"/>
    <w:basedOn w:val="Standaard"/>
    <w:pPr>
      <w:spacing w:line="292" w:lineRule="auto"/>
    </w:pPr>
    <w:rPr>
      <w:rFonts w:cs="Arial"/>
    </w:rPr>
  </w:style>
  <w:style w:type="paragraph" w:styleId="Ballontekst">
    <w:name w:val="Balloon Text"/>
    <w:basedOn w:val="Standaard"/>
    <w:rPr>
      <w:rFonts w:ascii="Tahoma" w:hAnsi="Tahoma" w:cs="Tahoma"/>
      <w:sz w:val="16"/>
      <w:szCs w:val="16"/>
    </w:rPr>
  </w:style>
  <w:style w:type="paragraph" w:customStyle="1" w:styleId="Inhoudtabel">
    <w:name w:val="Inhoud tabel"/>
    <w:basedOn w:val="Standaard"/>
    <w:pPr>
      <w:suppressLineNumbers/>
    </w:pPr>
  </w:style>
  <w:style w:type="paragraph" w:customStyle="1" w:styleId="Tabelkop">
    <w:name w:val="Tabelkop"/>
    <w:basedOn w:val="Inhoudtabel"/>
    <w:pPr>
      <w:jc w:val="center"/>
    </w:pPr>
    <w:rPr>
      <w:b/>
      <w:bCs/>
    </w:rPr>
  </w:style>
  <w:style w:type="character" w:styleId="Verwijzingopmerking">
    <w:name w:val="annotation reference"/>
    <w:basedOn w:val="Standaardalinea-lettertype"/>
    <w:semiHidden/>
    <w:rsid w:val="00992AB1"/>
    <w:rPr>
      <w:sz w:val="16"/>
      <w:szCs w:val="16"/>
    </w:rPr>
  </w:style>
  <w:style w:type="paragraph" w:styleId="Tekstopmerking">
    <w:name w:val="annotation text"/>
    <w:basedOn w:val="Standaard"/>
    <w:semiHidden/>
    <w:rsid w:val="00992AB1"/>
  </w:style>
  <w:style w:type="paragraph" w:styleId="Onderwerpvanopmerking">
    <w:name w:val="annotation subject"/>
    <w:basedOn w:val="Tekstopmerking"/>
    <w:next w:val="Tekstopmerking"/>
    <w:semiHidden/>
    <w:rsid w:val="00992AB1"/>
    <w:rPr>
      <w:b/>
      <w:bCs/>
    </w:rPr>
  </w:style>
  <w:style w:type="paragraph" w:styleId="Koptekst">
    <w:name w:val="header"/>
    <w:basedOn w:val="Standaard"/>
    <w:rsid w:val="00AC720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AC720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AC720E"/>
  </w:style>
  <w:style w:type="paragraph" w:styleId="Lijstalinea">
    <w:name w:val="List Paragraph"/>
    <w:basedOn w:val="Standaard"/>
    <w:uiPriority w:val="34"/>
    <w:qFormat/>
    <w:rsid w:val="00C3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Checklist MJV en PRTR (relevante modules kiezen)</vt:lpstr>
      <vt:lpstr>Checklist MJV en PRTR (relevante modules kiezen)</vt:lpstr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MJV en PRTR (relevante modules kiezen)</dc:title>
  <dc:subject/>
  <dc:creator>Hellen</dc:creator>
  <cp:keywords/>
  <cp:lastModifiedBy>Verhage-van der Linden, Anja (WNZ)</cp:lastModifiedBy>
  <cp:revision>6</cp:revision>
  <cp:lastPrinted>1899-12-31T23:00:00Z</cp:lastPrinted>
  <dcterms:created xsi:type="dcterms:W3CDTF">2024-01-12T11:27:00Z</dcterms:created>
  <dcterms:modified xsi:type="dcterms:W3CDTF">2024-05-01T14:51:00Z</dcterms:modified>
</cp:coreProperties>
</file>